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Lecture 25 Worksheet</w:t>
        <w:tab/>
        <w:tab/>
        <w:t xml:space="preserve">Comprehensions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A.Given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words = ["pineapple", "mango", "quince", "blueberry", "orange"]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1. Use comprehension to create a list of the words that contain "o"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2. Use comprehension to create a list of words that have a length &gt; 7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3. Use comprehension to create a list of integers that represent the length of each word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]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4. Use comprehension to create a list of words that end with "e"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B.Given the following: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heart_rates = {"Micah": [67, 59, 84, 88],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"Briana": [59, 73, 67, 80, 79],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"Jaren": [67, 84, 71, 68 , 70]}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1. Use comprehension to create a list of the names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2. Use comprehension to create a dictionary where the key is the same key, but the value is the min of each list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3. Use comprehension to create a dictionary where the key is the same key, but the value is the average of each list</w:t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C. Given the following: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player_stats = [</w:t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{"name": "Rina", "goals": 17, "position": "Midfield"},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{"name": "Charlie", "goals": 6, "position": "Defender"}, </w:t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{"name": "Heather", "goals": 20, "position": "Midfield"}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]</w:t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1. Use comprehension to create a list of names of people who scored &gt; 10 goals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2. Use comprehension to create a list of all unique positions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